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5B" w:rsidRPr="0040405C" w:rsidRDefault="00EA3A5B" w:rsidP="00EA3A5B">
      <w:pPr>
        <w:spacing w:before="240" w:after="60"/>
        <w:jc w:val="center"/>
        <w:rPr>
          <w:rFonts w:ascii="Times New Roman" w:hAnsi="Times New Roman"/>
          <w:sz w:val="24"/>
          <w:szCs w:val="24"/>
        </w:rPr>
      </w:pPr>
      <w:bookmarkStart w:id="0" w:name="_Toc202587570"/>
      <w:bookmarkStart w:id="1" w:name="_Toc202594510"/>
      <w:bookmarkStart w:id="2" w:name="_Toc202703789"/>
      <w:bookmarkStart w:id="3" w:name="_Toc202959096"/>
      <w:bookmarkStart w:id="4" w:name="_Toc203896065"/>
      <w:bookmarkStart w:id="5" w:name="_Toc203896528"/>
      <w:bookmarkStart w:id="6" w:name="_Toc217708981"/>
    </w:p>
    <w:p w:rsidR="00EA3A5B" w:rsidRPr="0040405C" w:rsidRDefault="00A546EE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  <w:r w:rsidRPr="0040405C">
        <w:rPr>
          <w:rFonts w:ascii="Times New Roman" w:hAnsi="Times New Roman"/>
          <w:sz w:val="24"/>
          <w:szCs w:val="24"/>
        </w:rPr>
        <w:t xml:space="preserve">Утверждена </w:t>
      </w:r>
    </w:p>
    <w:p w:rsidR="00EA3A5B" w:rsidRPr="0040405C" w:rsidRDefault="006D3551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  <w:r w:rsidRPr="0040405C">
        <w:rPr>
          <w:rFonts w:ascii="Times New Roman" w:hAnsi="Times New Roman"/>
          <w:sz w:val="24"/>
          <w:szCs w:val="24"/>
        </w:rPr>
        <w:t>приказом от «___» ________.20</w:t>
      </w:r>
      <w:r w:rsidR="0098318F">
        <w:rPr>
          <w:rFonts w:ascii="Times New Roman" w:hAnsi="Times New Roman"/>
          <w:sz w:val="24"/>
          <w:szCs w:val="24"/>
        </w:rPr>
        <w:t>__</w:t>
      </w:r>
      <w:r w:rsidRPr="0040405C">
        <w:rPr>
          <w:rFonts w:ascii="Times New Roman" w:hAnsi="Times New Roman"/>
          <w:sz w:val="24"/>
          <w:szCs w:val="24"/>
        </w:rPr>
        <w:t xml:space="preserve"> № ____</w:t>
      </w:r>
    </w:p>
    <w:p w:rsidR="00EA3A5B" w:rsidRPr="0040405C" w:rsidRDefault="00EA3A5B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</w:p>
    <w:p w:rsidR="00EA3A5B" w:rsidRPr="0040405C" w:rsidRDefault="00EA3A5B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</w:p>
    <w:p w:rsidR="00EA3A5B" w:rsidRPr="0040405C" w:rsidRDefault="00EA3A5B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</w:p>
    <w:p w:rsidR="00EA3A5B" w:rsidRPr="0040405C" w:rsidRDefault="00EA3A5B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</w:p>
    <w:p w:rsidR="00EA3A5B" w:rsidRPr="0040405C" w:rsidRDefault="00EA3A5B" w:rsidP="00EA3A5B">
      <w:pPr>
        <w:spacing w:before="240" w:after="60"/>
        <w:jc w:val="right"/>
        <w:rPr>
          <w:rFonts w:ascii="Times New Roman" w:hAnsi="Times New Roman"/>
          <w:sz w:val="24"/>
          <w:szCs w:val="24"/>
        </w:rPr>
      </w:pPr>
    </w:p>
    <w:p w:rsidR="00A546EE" w:rsidRPr="0040405C" w:rsidRDefault="00EA3A5B" w:rsidP="00A546EE">
      <w:pPr>
        <w:spacing w:before="240" w:after="60"/>
        <w:jc w:val="center"/>
        <w:rPr>
          <w:rFonts w:ascii="Times New Roman" w:hAnsi="Times New Roman"/>
          <w:b/>
          <w:sz w:val="24"/>
          <w:szCs w:val="24"/>
        </w:rPr>
      </w:pPr>
      <w:r w:rsidRPr="0040405C">
        <w:rPr>
          <w:rFonts w:ascii="Times New Roman" w:hAnsi="Times New Roman"/>
          <w:b/>
          <w:sz w:val="24"/>
          <w:szCs w:val="24"/>
        </w:rPr>
        <w:t>ИНСТРУКЦИЯ</w:t>
      </w:r>
      <w:r w:rsidR="00A546EE" w:rsidRPr="0040405C">
        <w:rPr>
          <w:rFonts w:ascii="Times New Roman" w:hAnsi="Times New Roman"/>
          <w:b/>
          <w:sz w:val="24"/>
          <w:szCs w:val="24"/>
        </w:rPr>
        <w:t xml:space="preserve"> </w:t>
      </w:r>
    </w:p>
    <w:p w:rsidR="00EA3A5B" w:rsidRPr="0040405C" w:rsidRDefault="00EA3A5B" w:rsidP="00A546EE">
      <w:pPr>
        <w:spacing w:before="240" w:after="60"/>
        <w:jc w:val="center"/>
        <w:rPr>
          <w:rFonts w:ascii="Times New Roman" w:hAnsi="Times New Roman"/>
          <w:b/>
          <w:sz w:val="24"/>
          <w:szCs w:val="24"/>
        </w:rPr>
      </w:pPr>
      <w:r w:rsidRPr="0040405C">
        <w:rPr>
          <w:rFonts w:ascii="Times New Roman" w:hAnsi="Times New Roman"/>
          <w:b/>
          <w:sz w:val="24"/>
          <w:szCs w:val="24"/>
        </w:rPr>
        <w:t>пользователя</w:t>
      </w:r>
      <w:r w:rsidR="00A546EE" w:rsidRPr="0040405C">
        <w:rPr>
          <w:rFonts w:ascii="Times New Roman" w:hAnsi="Times New Roman"/>
          <w:b/>
          <w:sz w:val="24"/>
          <w:szCs w:val="24"/>
        </w:rPr>
        <w:t xml:space="preserve"> информационной системы </w:t>
      </w:r>
      <w:r w:rsidRPr="0040405C">
        <w:rPr>
          <w:rFonts w:ascii="Times New Roman" w:hAnsi="Times New Roman"/>
          <w:b/>
          <w:sz w:val="24"/>
          <w:szCs w:val="24"/>
        </w:rPr>
        <w:t>персональных данных</w:t>
      </w:r>
    </w:p>
    <w:bookmarkEnd w:id="0"/>
    <w:bookmarkEnd w:id="1"/>
    <w:bookmarkEnd w:id="2"/>
    <w:bookmarkEnd w:id="3"/>
    <w:bookmarkEnd w:id="4"/>
    <w:bookmarkEnd w:id="5"/>
    <w:bookmarkEnd w:id="6"/>
    <w:p w:rsidR="00EA3A5B" w:rsidRPr="0040405C" w:rsidRDefault="00EA3A5B" w:rsidP="00EA3A5B">
      <w:pPr>
        <w:pStyle w:val="a5"/>
        <w:tabs>
          <w:tab w:val="right" w:leader="dot" w:pos="9356"/>
        </w:tabs>
        <w:spacing w:before="0" w:after="0" w:line="360" w:lineRule="auto"/>
        <w:rPr>
          <w:rFonts w:ascii="Times New Roman" w:hAnsi="Times New Roman"/>
          <w:noProof/>
          <w:sz w:val="24"/>
        </w:rPr>
      </w:pPr>
    </w:p>
    <w:p w:rsidR="00843FE7" w:rsidRPr="0040405C" w:rsidRDefault="00EA3A5B" w:rsidP="00CA3445">
      <w:pPr>
        <w:ind w:firstLine="709"/>
        <w:rPr>
          <w:rFonts w:ascii="Times New Roman" w:hAnsi="Times New Roman"/>
          <w:b/>
          <w:sz w:val="24"/>
          <w:szCs w:val="24"/>
        </w:rPr>
      </w:pPr>
      <w:r w:rsidRPr="0040405C">
        <w:rPr>
          <w:rFonts w:ascii="Times New Roman" w:hAnsi="Times New Roman"/>
          <w:sz w:val="24"/>
          <w:szCs w:val="24"/>
        </w:rPr>
        <w:br w:type="page"/>
      </w:r>
      <w:r w:rsidR="00843FE7" w:rsidRPr="0040405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43FE7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Настоящий документ определяет основные обязанности, права и ответственность пользовател</w:t>
      </w:r>
      <w:r w:rsidR="00E134D0" w:rsidRPr="0040405C">
        <w:rPr>
          <w:sz w:val="24"/>
          <w:szCs w:val="24"/>
        </w:rPr>
        <w:t>ей автом</w:t>
      </w:r>
      <w:r w:rsidR="00EE6276" w:rsidRPr="0040405C">
        <w:rPr>
          <w:sz w:val="24"/>
          <w:szCs w:val="24"/>
        </w:rPr>
        <w:t>атизированных систем (далее – «АС»</w:t>
      </w:r>
      <w:r w:rsidR="00E134D0" w:rsidRPr="0040405C">
        <w:rPr>
          <w:sz w:val="24"/>
          <w:szCs w:val="24"/>
        </w:rPr>
        <w:t>) и</w:t>
      </w:r>
      <w:r w:rsidRPr="0040405C">
        <w:rPr>
          <w:sz w:val="24"/>
          <w:szCs w:val="24"/>
        </w:rPr>
        <w:t xml:space="preserve"> </w:t>
      </w:r>
      <w:r w:rsidR="00B00F41" w:rsidRPr="0040405C">
        <w:rPr>
          <w:sz w:val="24"/>
          <w:szCs w:val="24"/>
        </w:rPr>
        <w:t>информацио</w:t>
      </w:r>
      <w:r w:rsidR="00EE6276" w:rsidRPr="0040405C">
        <w:rPr>
          <w:sz w:val="24"/>
          <w:szCs w:val="24"/>
        </w:rPr>
        <w:t>нной системы</w:t>
      </w:r>
      <w:r w:rsidR="00BC466B" w:rsidRPr="0040405C">
        <w:rPr>
          <w:sz w:val="24"/>
          <w:szCs w:val="24"/>
        </w:rPr>
        <w:t xml:space="preserve"> </w:t>
      </w:r>
      <w:r w:rsidR="00B00F41" w:rsidRPr="0040405C">
        <w:rPr>
          <w:sz w:val="24"/>
          <w:szCs w:val="24"/>
        </w:rPr>
        <w:t>(далее –</w:t>
      </w:r>
      <w:proofErr w:type="spellStart"/>
      <w:r w:rsidR="00EE6276" w:rsidRPr="0040405C">
        <w:rPr>
          <w:sz w:val="24"/>
          <w:szCs w:val="24"/>
        </w:rPr>
        <w:t>ИС</w:t>
      </w:r>
      <w:proofErr w:type="spellEnd"/>
      <w:r w:rsidR="00BC466B" w:rsidRPr="0040405C">
        <w:rPr>
          <w:sz w:val="24"/>
          <w:szCs w:val="24"/>
        </w:rPr>
        <w:t>) ООО «</w:t>
      </w:r>
      <w:r w:rsidR="00EE6276" w:rsidRPr="0040405C">
        <w:rPr>
          <w:sz w:val="24"/>
          <w:szCs w:val="24"/>
        </w:rPr>
        <w:t>» – Информационной Системы «</w:t>
      </w:r>
      <w:bookmarkStart w:id="7" w:name="_GoBack"/>
      <w:bookmarkEnd w:id="7"/>
      <w:r w:rsidR="00EE6276" w:rsidRPr="0040405C">
        <w:rPr>
          <w:sz w:val="24"/>
          <w:szCs w:val="24"/>
        </w:rPr>
        <w:t xml:space="preserve">» (далее – </w:t>
      </w:r>
      <w:proofErr w:type="spellStart"/>
      <w:r w:rsidR="00EE6276" w:rsidRPr="0040405C">
        <w:rPr>
          <w:sz w:val="24"/>
          <w:szCs w:val="24"/>
        </w:rPr>
        <w:t>ИС</w:t>
      </w:r>
      <w:proofErr w:type="spellEnd"/>
      <w:r w:rsidR="00EE6276" w:rsidRPr="0040405C">
        <w:rPr>
          <w:sz w:val="24"/>
          <w:szCs w:val="24"/>
        </w:rPr>
        <w:t xml:space="preserve"> «</w:t>
      </w:r>
      <w:r w:rsidR="00BC466B" w:rsidRPr="0040405C">
        <w:rPr>
          <w:sz w:val="24"/>
          <w:szCs w:val="24"/>
        </w:rPr>
        <w:t>»)</w:t>
      </w:r>
      <w:r w:rsidR="00B00F41" w:rsidRPr="0040405C">
        <w:rPr>
          <w:iCs/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Пользователем </w:t>
      </w:r>
      <w:r w:rsidR="00BC466B" w:rsidRPr="0040405C">
        <w:rPr>
          <w:sz w:val="24"/>
          <w:szCs w:val="24"/>
        </w:rPr>
        <w:t xml:space="preserve">ИСПДн </w:t>
      </w:r>
      <w:r w:rsidRPr="0040405C">
        <w:rPr>
          <w:sz w:val="24"/>
          <w:szCs w:val="24"/>
        </w:rPr>
        <w:t>является каждый</w:t>
      </w:r>
      <w:r w:rsidR="00BC466B" w:rsidRPr="0040405C">
        <w:rPr>
          <w:sz w:val="24"/>
          <w:szCs w:val="24"/>
        </w:rPr>
        <w:t xml:space="preserve"> работник ООО «»</w:t>
      </w:r>
      <w:r w:rsidRPr="0040405C">
        <w:rPr>
          <w:sz w:val="24"/>
          <w:szCs w:val="24"/>
        </w:rPr>
        <w:t>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</w:t>
      </w:r>
      <w:r w:rsidR="00EE6276" w:rsidRPr="0040405C">
        <w:rPr>
          <w:sz w:val="24"/>
          <w:szCs w:val="24"/>
        </w:rPr>
        <w:t xml:space="preserve"> обеспечению, данным и </w:t>
      </w:r>
      <w:proofErr w:type="spellStart"/>
      <w:r w:rsidR="00EE6276" w:rsidRPr="0040405C">
        <w:rPr>
          <w:sz w:val="24"/>
          <w:szCs w:val="24"/>
        </w:rPr>
        <w:t>СЗИ</w:t>
      </w:r>
      <w:proofErr w:type="spellEnd"/>
      <w:r w:rsidR="00EE6276" w:rsidRPr="0040405C">
        <w:rPr>
          <w:sz w:val="24"/>
          <w:szCs w:val="24"/>
        </w:rPr>
        <w:t xml:space="preserve"> </w:t>
      </w:r>
      <w:proofErr w:type="spellStart"/>
      <w:r w:rsidR="00EE6276" w:rsidRPr="0040405C">
        <w:rPr>
          <w:sz w:val="24"/>
          <w:szCs w:val="24"/>
        </w:rPr>
        <w:t>ИС</w:t>
      </w:r>
      <w:proofErr w:type="spellEnd"/>
      <w:r w:rsidR="00EE6276" w:rsidRPr="0040405C">
        <w:rPr>
          <w:sz w:val="24"/>
          <w:szCs w:val="24"/>
        </w:rPr>
        <w:t xml:space="preserve"> «»)</w:t>
      </w:r>
      <w:proofErr w:type="gramStart"/>
      <w:r w:rsidR="00EE6276" w:rsidRPr="0040405C">
        <w:rPr>
          <w:iCs/>
          <w:sz w:val="24"/>
          <w:szCs w:val="24"/>
        </w:rPr>
        <w:t>.</w:t>
      </w:r>
      <w:r w:rsidR="00EE6276" w:rsidRPr="0040405C">
        <w:rPr>
          <w:sz w:val="24"/>
          <w:szCs w:val="24"/>
        </w:rPr>
        <w:t xml:space="preserve"> </w:t>
      </w:r>
      <w:r w:rsidRPr="0040405C">
        <w:rPr>
          <w:sz w:val="24"/>
          <w:szCs w:val="24"/>
        </w:rPr>
        <w:t>.</w:t>
      </w:r>
      <w:proofErr w:type="gramEnd"/>
    </w:p>
    <w:p w:rsidR="00843FE7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Пользователь несет персональную ответственность за свои действия.</w:t>
      </w:r>
    </w:p>
    <w:p w:rsidR="00B00F41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Пользователь в своей работе руководствуется настоящей инструкцией и </w:t>
      </w:r>
      <w:r w:rsidR="00412C32" w:rsidRPr="0040405C">
        <w:rPr>
          <w:sz w:val="24"/>
          <w:szCs w:val="24"/>
        </w:rPr>
        <w:t xml:space="preserve">требованиями </w:t>
      </w:r>
      <w:r w:rsidR="00B00F41" w:rsidRPr="0040405C">
        <w:rPr>
          <w:sz w:val="24"/>
          <w:szCs w:val="24"/>
        </w:rPr>
        <w:t>следующих документов:</w:t>
      </w:r>
    </w:p>
    <w:p w:rsidR="00BC466B" w:rsidRPr="0040405C" w:rsidRDefault="00E134D0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«</w:t>
      </w:r>
      <w:r w:rsidR="00BC466B" w:rsidRPr="0040405C">
        <w:rPr>
          <w:sz w:val="24"/>
          <w:szCs w:val="24"/>
        </w:rPr>
        <w:t>Политика в отношении обработки персональных данных в ООО «»</w:t>
      </w:r>
    </w:p>
    <w:p w:rsidR="00B00F41" w:rsidRPr="0040405C" w:rsidRDefault="00B00F41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«</w:t>
      </w:r>
      <w:r w:rsidR="00BC466B" w:rsidRPr="0040405C">
        <w:rPr>
          <w:sz w:val="24"/>
          <w:szCs w:val="24"/>
        </w:rPr>
        <w:t>Положение об обработке персональных данных в ООО «»</w:t>
      </w:r>
      <w:r w:rsidRPr="0040405C">
        <w:rPr>
          <w:sz w:val="24"/>
          <w:szCs w:val="24"/>
        </w:rPr>
        <w:t>;</w:t>
      </w:r>
    </w:p>
    <w:p w:rsidR="00412C32" w:rsidRPr="0040405C" w:rsidRDefault="00E134D0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«</w:t>
      </w:r>
      <w:r w:rsidR="00412C32" w:rsidRPr="0040405C">
        <w:rPr>
          <w:sz w:val="24"/>
          <w:szCs w:val="24"/>
        </w:rPr>
        <w:t>Инструкци</w:t>
      </w:r>
      <w:r w:rsidR="00F539FA" w:rsidRPr="0040405C">
        <w:rPr>
          <w:sz w:val="24"/>
          <w:szCs w:val="24"/>
        </w:rPr>
        <w:t>ей</w:t>
      </w:r>
      <w:r w:rsidRPr="0040405C">
        <w:rPr>
          <w:sz w:val="24"/>
          <w:szCs w:val="24"/>
        </w:rPr>
        <w:t xml:space="preserve"> по</w:t>
      </w:r>
      <w:r w:rsidR="00412C32" w:rsidRPr="0040405C">
        <w:rPr>
          <w:sz w:val="24"/>
          <w:szCs w:val="24"/>
        </w:rPr>
        <w:t xml:space="preserve"> антивирусно</w:t>
      </w:r>
      <w:r w:rsidR="00F539FA" w:rsidRPr="0040405C">
        <w:rPr>
          <w:sz w:val="24"/>
          <w:szCs w:val="24"/>
        </w:rPr>
        <w:t xml:space="preserve">й защите в </w:t>
      </w:r>
      <w:r w:rsidRPr="0040405C">
        <w:rPr>
          <w:sz w:val="24"/>
          <w:szCs w:val="24"/>
        </w:rPr>
        <w:t>ООО «»</w:t>
      </w:r>
      <w:r w:rsidR="00412C32" w:rsidRPr="0040405C">
        <w:rPr>
          <w:sz w:val="24"/>
          <w:szCs w:val="24"/>
        </w:rPr>
        <w:t>;</w:t>
      </w:r>
    </w:p>
    <w:p w:rsidR="00843FE7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Ознакомление </w:t>
      </w:r>
      <w:r w:rsidR="00E134D0" w:rsidRPr="0040405C">
        <w:rPr>
          <w:sz w:val="24"/>
          <w:szCs w:val="24"/>
        </w:rPr>
        <w:t>работников ООО «»</w:t>
      </w:r>
      <w:r w:rsidRPr="0040405C">
        <w:rPr>
          <w:sz w:val="24"/>
          <w:szCs w:val="24"/>
        </w:rPr>
        <w:t xml:space="preserve"> с требованиями настоящей Инструкции проводит ответственный за обеспечение безопасности ПДн под роспись.</w:t>
      </w:r>
    </w:p>
    <w:p w:rsidR="00843FE7" w:rsidRPr="0040405C" w:rsidRDefault="00843FE7" w:rsidP="00E134D0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26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Методическое руководство работой пользователя осуществляется ответственным за обеспечение безопасности ПДн.</w:t>
      </w:r>
    </w:p>
    <w:p w:rsidR="00843FE7" w:rsidRPr="0040405C" w:rsidRDefault="00843FE7" w:rsidP="00E134D0">
      <w:pPr>
        <w:pStyle w:val="11"/>
        <w:shd w:val="clear" w:color="auto" w:fill="auto"/>
        <w:spacing w:before="0" w:after="202" w:line="360" w:lineRule="exact"/>
        <w:ind w:firstLine="709"/>
        <w:rPr>
          <w:b/>
          <w:sz w:val="24"/>
          <w:szCs w:val="24"/>
        </w:rPr>
      </w:pPr>
      <w:r w:rsidRPr="0040405C">
        <w:rPr>
          <w:b/>
          <w:sz w:val="24"/>
          <w:szCs w:val="24"/>
        </w:rPr>
        <w:t>2. ФУНКЦИИ И ОБЯЗАННОСТИ ПОЛЬЗОВАТЕЛЯ</w:t>
      </w:r>
    </w:p>
    <w:p w:rsidR="00843FE7" w:rsidRPr="0040405C" w:rsidRDefault="00843FE7" w:rsidP="00E134D0">
      <w:pPr>
        <w:pStyle w:val="11"/>
        <w:shd w:val="clear" w:color="auto" w:fill="auto"/>
        <w:spacing w:before="0" w:line="360" w:lineRule="exact"/>
        <w:ind w:lef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2.1. Каждый пользователь обязан: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Знать и выполнять требования действующих нормативных и ру</w:t>
      </w:r>
      <w:r w:rsidRPr="0040405C">
        <w:rPr>
          <w:sz w:val="24"/>
          <w:szCs w:val="24"/>
        </w:rPr>
        <w:softHyphen/>
        <w:t>ководящих документов, а также внутренних инструкций и распоряжений, регламентирующих порядок действий по обеспечению безопасности ПДн.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Выполнять свои функциональные обязанности строго в рамках прав доступа к внутренним и внешним информационным ресурсам, техниче</w:t>
      </w:r>
      <w:r w:rsidRPr="0040405C">
        <w:rPr>
          <w:sz w:val="24"/>
          <w:szCs w:val="24"/>
        </w:rPr>
        <w:softHyphen/>
        <w:t>ским средствам, полученным согласно Разрешительной системы доступа к информационным ресурсам, программн</w:t>
      </w:r>
      <w:r w:rsidR="00EE6276" w:rsidRPr="0040405C">
        <w:rPr>
          <w:sz w:val="24"/>
          <w:szCs w:val="24"/>
        </w:rPr>
        <w:t>ым и техническим средствам ИС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Знать и соблюдать установленные требования по режиму обра</w:t>
      </w:r>
      <w:r w:rsidRPr="0040405C">
        <w:rPr>
          <w:sz w:val="24"/>
          <w:szCs w:val="24"/>
        </w:rPr>
        <w:softHyphen/>
        <w:t>ботки ПДн, организации парольной защиты, по проведению антивирусного контроля, учету, хранению и пересылке носителей информации, обеспече</w:t>
      </w:r>
      <w:r w:rsidRPr="0040405C">
        <w:rPr>
          <w:sz w:val="24"/>
          <w:szCs w:val="24"/>
        </w:rPr>
        <w:softHyphen/>
        <w:t>нию безопасности ПДн.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60" w:lineRule="exact"/>
        <w:ind w:lef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Знать и строго выполнять правила работы с СЗИ.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Соблюдать правила при работе в сетях общего доступа и (или) международного обмена.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Во время работы с защищаемой информацией экран монитора в помещении располагать так, чтобы исключалась возможность несанкционированного ознакомления с </w:t>
      </w:r>
      <w:r w:rsidRPr="0040405C">
        <w:rPr>
          <w:sz w:val="24"/>
          <w:szCs w:val="24"/>
        </w:rPr>
        <w:lastRenderedPageBreak/>
        <w:t>отображаемой на нем информацией посторонними лицами, шторы (жалюзи) на оконных проемах должны быть завешаны.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502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Обо всех выявленных нарушениях, связанных с обработкой ПДн обратиться к ответственному за обеспечение безопасности ПДн.</w:t>
      </w:r>
    </w:p>
    <w:p w:rsidR="00843FE7" w:rsidRPr="0040405C" w:rsidRDefault="00843FE7" w:rsidP="00E134D0">
      <w:pPr>
        <w:pStyle w:val="11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Заблокировать доступ при отсутствии визуального контроля за рабочей станцией. Для этого необходимо нажать одновременно комбинацию клавиш &lt;</w:t>
      </w:r>
      <w:r w:rsidRPr="0040405C">
        <w:rPr>
          <w:sz w:val="24"/>
          <w:szCs w:val="24"/>
          <w:lang w:val="en-US"/>
        </w:rPr>
        <w:t>Ctrl</w:t>
      </w:r>
      <w:r w:rsidRPr="0040405C">
        <w:rPr>
          <w:sz w:val="24"/>
          <w:szCs w:val="24"/>
        </w:rPr>
        <w:t>&gt;&lt;</w:t>
      </w:r>
      <w:r w:rsidRPr="0040405C">
        <w:rPr>
          <w:sz w:val="24"/>
          <w:szCs w:val="24"/>
          <w:lang w:val="en-US"/>
        </w:rPr>
        <w:t>Alt</w:t>
      </w:r>
      <w:r w:rsidRPr="0040405C">
        <w:rPr>
          <w:sz w:val="24"/>
          <w:szCs w:val="24"/>
        </w:rPr>
        <w:t>&gt;&lt;</w:t>
      </w:r>
      <w:r w:rsidRPr="0040405C">
        <w:rPr>
          <w:sz w:val="24"/>
          <w:szCs w:val="24"/>
          <w:lang w:val="en-US"/>
        </w:rPr>
        <w:t>Del</w:t>
      </w:r>
      <w:r w:rsidRPr="0040405C">
        <w:rPr>
          <w:sz w:val="24"/>
          <w:szCs w:val="24"/>
        </w:rPr>
        <w:t>&gt; и выбрать опцию &lt;Блокировка&gt;</w:t>
      </w:r>
      <w:r w:rsidR="00E134D0" w:rsidRPr="0040405C">
        <w:rPr>
          <w:sz w:val="24"/>
          <w:szCs w:val="24"/>
        </w:rPr>
        <w:t xml:space="preserve"> или нажав комбинацию клавиш </w:t>
      </w:r>
      <w:r w:rsidR="00E134D0" w:rsidRPr="0040405C">
        <w:rPr>
          <w:sz w:val="24"/>
          <w:szCs w:val="24"/>
          <w:lang w:val="en-US"/>
        </w:rPr>
        <w:t>&lt;Win&gt;+L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shd w:val="clear" w:color="auto" w:fill="auto"/>
        <w:spacing w:before="0" w:line="360" w:lineRule="exact"/>
        <w:ind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2.2. Пользователю запрещается: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Разглашать </w:t>
      </w:r>
      <w:r w:rsidR="00E134D0" w:rsidRPr="0040405C">
        <w:rPr>
          <w:sz w:val="24"/>
          <w:szCs w:val="24"/>
        </w:rPr>
        <w:t>сведения входящие в</w:t>
      </w:r>
      <w:r w:rsidRPr="0040405C">
        <w:rPr>
          <w:sz w:val="24"/>
          <w:szCs w:val="24"/>
        </w:rPr>
        <w:t xml:space="preserve"> Переч</w:t>
      </w:r>
      <w:r w:rsidR="00E134D0" w:rsidRPr="0040405C">
        <w:rPr>
          <w:sz w:val="24"/>
          <w:szCs w:val="24"/>
        </w:rPr>
        <w:t>е</w:t>
      </w:r>
      <w:r w:rsidRPr="0040405C">
        <w:rPr>
          <w:sz w:val="24"/>
          <w:szCs w:val="24"/>
        </w:rPr>
        <w:t>н</w:t>
      </w:r>
      <w:r w:rsidR="00E134D0" w:rsidRPr="0040405C">
        <w:rPr>
          <w:sz w:val="24"/>
          <w:szCs w:val="24"/>
        </w:rPr>
        <w:t>ь</w:t>
      </w:r>
      <w:r w:rsidRPr="0040405C">
        <w:rPr>
          <w:sz w:val="24"/>
          <w:szCs w:val="24"/>
        </w:rPr>
        <w:t xml:space="preserve"> ПДн, подлежащих защите, третьим лицам.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Копировать защищаемую информацию на неучтенные носители информации.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Использовать компоненты программного и аппаратного обес</w:t>
      </w:r>
      <w:r w:rsidRPr="0040405C">
        <w:rPr>
          <w:sz w:val="24"/>
          <w:szCs w:val="24"/>
        </w:rPr>
        <w:softHyphen/>
        <w:t>печения ИСПДн в неслужебных целях.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Самостоятельно устанавливать, тиражировать, или модифици</w:t>
      </w:r>
      <w:r w:rsidRPr="0040405C">
        <w:rPr>
          <w:sz w:val="24"/>
          <w:szCs w:val="24"/>
        </w:rPr>
        <w:softHyphen/>
        <w:t>ровать программное и аппаратное обеспечение, изменять установленный алгоритм функционирования технических и программных с</w:t>
      </w:r>
      <w:r w:rsidR="00EE6276" w:rsidRPr="0040405C">
        <w:rPr>
          <w:sz w:val="24"/>
          <w:szCs w:val="24"/>
        </w:rPr>
        <w:t>редств ИС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Подключать личные внешние носители и мобильные устройст</w:t>
      </w:r>
      <w:r w:rsidRPr="0040405C">
        <w:rPr>
          <w:sz w:val="24"/>
          <w:szCs w:val="24"/>
        </w:rPr>
        <w:softHyphen/>
      </w:r>
      <w:r w:rsidR="00EE6276" w:rsidRPr="0040405C">
        <w:rPr>
          <w:sz w:val="24"/>
          <w:szCs w:val="24"/>
        </w:rPr>
        <w:t>ва к техническим средствам ИС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360" w:lineRule="exact"/>
        <w:ind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О</w:t>
      </w:r>
      <w:r w:rsidR="00EE6276" w:rsidRPr="0040405C">
        <w:rPr>
          <w:sz w:val="24"/>
          <w:szCs w:val="24"/>
        </w:rPr>
        <w:t>тключать (блокировать) СЗИ ИС</w:t>
      </w:r>
      <w:r w:rsidR="00376CD8" w:rsidRPr="0040405C">
        <w:rPr>
          <w:sz w:val="24"/>
          <w:szCs w:val="24"/>
        </w:rPr>
        <w:t xml:space="preserve"> и средства антивирусной защиты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502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Обрабатывать информацию и выполнять работы, не преду</w:t>
      </w:r>
      <w:r w:rsidRPr="0040405C">
        <w:rPr>
          <w:sz w:val="24"/>
          <w:szCs w:val="24"/>
        </w:rPr>
        <w:softHyphen/>
        <w:t>смотренные Разрешительной системой доступа к информационным ресур</w:t>
      </w:r>
      <w:r w:rsidRPr="0040405C">
        <w:rPr>
          <w:sz w:val="24"/>
          <w:szCs w:val="24"/>
        </w:rPr>
        <w:softHyphen/>
        <w:t>сам, программн</w:t>
      </w:r>
      <w:r w:rsidR="00EE6276" w:rsidRPr="0040405C">
        <w:rPr>
          <w:sz w:val="24"/>
          <w:szCs w:val="24"/>
        </w:rPr>
        <w:t>ым и техническим средствам ИС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Сообщать (или передавать) посторонним лицам личные ключи и а</w:t>
      </w:r>
      <w:r w:rsidR="00EE6276" w:rsidRPr="0040405C">
        <w:rPr>
          <w:sz w:val="24"/>
          <w:szCs w:val="24"/>
        </w:rPr>
        <w:t>трибуты доступа к ресурсам ИС</w:t>
      </w:r>
      <w:r w:rsidRPr="0040405C">
        <w:rPr>
          <w:sz w:val="24"/>
          <w:szCs w:val="24"/>
        </w:rPr>
        <w:t>.</w:t>
      </w:r>
    </w:p>
    <w:p w:rsidR="00843FE7" w:rsidRPr="0040405C" w:rsidRDefault="00843FE7" w:rsidP="00E134D0">
      <w:pPr>
        <w:pStyle w:val="11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26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Привлекать посторонних лиц для производства ремонта или настройки средств </w:t>
      </w:r>
      <w:r w:rsidR="00EE6276" w:rsidRPr="0040405C">
        <w:rPr>
          <w:sz w:val="24"/>
          <w:szCs w:val="24"/>
        </w:rPr>
        <w:t>ИС</w:t>
      </w:r>
      <w:r w:rsidRPr="0040405C">
        <w:rPr>
          <w:sz w:val="24"/>
          <w:szCs w:val="24"/>
        </w:rPr>
        <w:t>.</w:t>
      </w:r>
    </w:p>
    <w:p w:rsidR="00E134D0" w:rsidRPr="0040405C" w:rsidRDefault="00E134D0" w:rsidP="00E134D0">
      <w:pPr>
        <w:pStyle w:val="11"/>
        <w:shd w:val="clear" w:color="auto" w:fill="auto"/>
        <w:tabs>
          <w:tab w:val="left" w:pos="1478"/>
        </w:tabs>
        <w:spacing w:before="0" w:after="260" w:line="360" w:lineRule="exact"/>
        <w:ind w:left="720" w:right="20"/>
        <w:jc w:val="both"/>
        <w:rPr>
          <w:sz w:val="24"/>
          <w:szCs w:val="24"/>
        </w:rPr>
      </w:pPr>
    </w:p>
    <w:p w:rsidR="00843FE7" w:rsidRPr="0040405C" w:rsidRDefault="00843FE7" w:rsidP="00E134D0">
      <w:pPr>
        <w:pStyle w:val="11"/>
        <w:shd w:val="clear" w:color="auto" w:fill="auto"/>
        <w:spacing w:before="0" w:after="202" w:line="360" w:lineRule="exact"/>
        <w:ind w:firstLine="709"/>
        <w:rPr>
          <w:b/>
          <w:sz w:val="24"/>
          <w:szCs w:val="24"/>
        </w:rPr>
      </w:pPr>
      <w:r w:rsidRPr="0040405C">
        <w:rPr>
          <w:b/>
          <w:sz w:val="24"/>
          <w:szCs w:val="24"/>
        </w:rPr>
        <w:t>3. ОРГАНИЗАЦИЯ ПАРОЛЬНОЙ ЗАЩИТЫ</w:t>
      </w:r>
    </w:p>
    <w:p w:rsidR="00843FE7" w:rsidRPr="0040405C" w:rsidRDefault="00843FE7" w:rsidP="00E134D0">
      <w:pPr>
        <w:pStyle w:val="11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Личные </w:t>
      </w:r>
      <w:r w:rsidR="00EE6276" w:rsidRPr="0040405C">
        <w:rPr>
          <w:sz w:val="24"/>
          <w:szCs w:val="24"/>
        </w:rPr>
        <w:t>пароли доступа к средствам ИС</w:t>
      </w:r>
      <w:r w:rsidRPr="0040405C">
        <w:rPr>
          <w:sz w:val="24"/>
          <w:szCs w:val="24"/>
        </w:rPr>
        <w:t xml:space="preserve"> выдаются пользова</w:t>
      </w:r>
      <w:r w:rsidRPr="0040405C">
        <w:rPr>
          <w:sz w:val="24"/>
          <w:szCs w:val="24"/>
        </w:rPr>
        <w:softHyphen/>
        <w:t>телям администратором безопасности, ответственным за обеспечение безопасности ПДн или другим уполномоченным лицом.</w:t>
      </w:r>
    </w:p>
    <w:p w:rsidR="00843FE7" w:rsidRPr="0040405C" w:rsidRDefault="00843FE7" w:rsidP="00E134D0">
      <w:pPr>
        <w:pStyle w:val="11"/>
        <w:numPr>
          <w:ilvl w:val="0"/>
          <w:numId w:val="4"/>
        </w:numPr>
        <w:shd w:val="clear" w:color="auto" w:fill="auto"/>
        <w:tabs>
          <w:tab w:val="left" w:pos="1243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Полна</w:t>
      </w:r>
      <w:r w:rsidR="00EE6276" w:rsidRPr="0040405C">
        <w:rPr>
          <w:sz w:val="24"/>
          <w:szCs w:val="24"/>
        </w:rPr>
        <w:t>я плановая смена паролей в ИС</w:t>
      </w:r>
      <w:r w:rsidRPr="0040405C">
        <w:rPr>
          <w:sz w:val="24"/>
          <w:szCs w:val="24"/>
        </w:rPr>
        <w:t xml:space="preserve"> проводится не реже одного раза в 3 месяца.</w:t>
      </w:r>
    </w:p>
    <w:p w:rsidR="00843FE7" w:rsidRPr="0040405C" w:rsidRDefault="00843FE7" w:rsidP="00E134D0">
      <w:pPr>
        <w:pStyle w:val="11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360" w:lineRule="exact"/>
        <w:ind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Правила </w:t>
      </w:r>
      <w:r w:rsidR="00F66352" w:rsidRPr="0040405C">
        <w:rPr>
          <w:sz w:val="24"/>
          <w:szCs w:val="24"/>
        </w:rPr>
        <w:t xml:space="preserve">формирования и </w:t>
      </w:r>
      <w:r w:rsidRPr="0040405C">
        <w:rPr>
          <w:sz w:val="24"/>
          <w:szCs w:val="24"/>
        </w:rPr>
        <w:t>ввода пароля:</w:t>
      </w:r>
    </w:p>
    <w:p w:rsidR="00065E4B" w:rsidRPr="0040405C" w:rsidRDefault="00065E4B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пароль должен </w:t>
      </w:r>
      <w:proofErr w:type="gramStart"/>
      <w:r w:rsidRPr="0040405C">
        <w:rPr>
          <w:sz w:val="24"/>
          <w:szCs w:val="24"/>
        </w:rPr>
        <w:t xml:space="preserve">состоять </w:t>
      </w:r>
      <w:bookmarkStart w:id="8" w:name="YANDEX_2"/>
      <w:bookmarkEnd w:id="8"/>
      <w:r w:rsidRPr="0040405C">
        <w:rPr>
          <w:sz w:val="24"/>
          <w:szCs w:val="24"/>
        </w:rPr>
        <w:t> не</w:t>
      </w:r>
      <w:proofErr w:type="gramEnd"/>
      <w:r w:rsidRPr="0040405C">
        <w:rPr>
          <w:sz w:val="24"/>
          <w:szCs w:val="24"/>
        </w:rPr>
        <w:t>  менее чем из 6 символов;</w:t>
      </w:r>
    </w:p>
    <w:p w:rsidR="00065E4B" w:rsidRPr="0040405C" w:rsidRDefault="00065E4B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lastRenderedPageBreak/>
        <w:t xml:space="preserve">в пароле должны присутствовать символы трех категорий из числа следующих четырех: </w:t>
      </w:r>
    </w:p>
    <w:p w:rsidR="00065E4B" w:rsidRPr="0040405C" w:rsidRDefault="00065E4B" w:rsidP="00E134D0">
      <w:pPr>
        <w:pStyle w:val="11"/>
        <w:shd w:val="clear" w:color="auto" w:fill="auto"/>
        <w:tabs>
          <w:tab w:val="left" w:pos="1411"/>
        </w:tabs>
        <w:spacing w:before="0" w:line="360" w:lineRule="exact"/>
        <w:ind w:left="720" w:right="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а) прописные буквы английского алфавита от A до Z; </w:t>
      </w:r>
    </w:p>
    <w:p w:rsidR="00065E4B" w:rsidRPr="0040405C" w:rsidRDefault="00065E4B" w:rsidP="00E134D0">
      <w:pPr>
        <w:pStyle w:val="11"/>
        <w:shd w:val="clear" w:color="auto" w:fill="auto"/>
        <w:tabs>
          <w:tab w:val="left" w:pos="1411"/>
        </w:tabs>
        <w:spacing w:before="0" w:line="360" w:lineRule="exact"/>
        <w:ind w:left="720" w:right="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б) строчные буквы английского алфавита от a до z; </w:t>
      </w:r>
    </w:p>
    <w:p w:rsidR="00065E4B" w:rsidRPr="0040405C" w:rsidRDefault="00065E4B" w:rsidP="00E134D0">
      <w:pPr>
        <w:pStyle w:val="11"/>
        <w:shd w:val="clear" w:color="auto" w:fill="auto"/>
        <w:tabs>
          <w:tab w:val="left" w:pos="1411"/>
        </w:tabs>
        <w:spacing w:before="0" w:line="360" w:lineRule="exact"/>
        <w:ind w:left="720" w:right="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в) десятичные цифры (от 0 до 9); </w:t>
      </w:r>
    </w:p>
    <w:p w:rsidR="00065E4B" w:rsidRPr="0040405C" w:rsidRDefault="00065E4B" w:rsidP="00E134D0">
      <w:pPr>
        <w:pStyle w:val="11"/>
        <w:shd w:val="clear" w:color="auto" w:fill="auto"/>
        <w:tabs>
          <w:tab w:val="left" w:pos="1421"/>
        </w:tabs>
        <w:spacing w:before="0" w:line="360" w:lineRule="exact"/>
        <w:ind w:left="720" w:right="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г) символы, не принадлежащие алфавитно</w:t>
      </w:r>
      <w:r w:rsidR="00C53763" w:rsidRPr="0040405C">
        <w:rPr>
          <w:sz w:val="24"/>
          <w:szCs w:val="24"/>
        </w:rPr>
        <w:t xml:space="preserve">-цифровому набору (например, </w:t>
      </w:r>
      <w:r w:rsidRPr="0040405C">
        <w:rPr>
          <w:sz w:val="24"/>
          <w:szCs w:val="24"/>
        </w:rPr>
        <w:t>$, #, %).</w:t>
      </w:r>
    </w:p>
    <w:p w:rsidR="00F66352" w:rsidRPr="0040405C" w:rsidRDefault="00F66352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40405C">
        <w:rPr>
          <w:sz w:val="24"/>
          <w:szCs w:val="24"/>
        </w:rPr>
        <w:t>qwerty</w:t>
      </w:r>
      <w:proofErr w:type="spellEnd"/>
      <w:r w:rsidRPr="0040405C">
        <w:rPr>
          <w:sz w:val="24"/>
          <w:szCs w:val="24"/>
        </w:rPr>
        <w:t>»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пользователе.</w:t>
      </w:r>
    </w:p>
    <w:p w:rsidR="00F66352" w:rsidRPr="0040405C" w:rsidRDefault="00F66352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F66352" w:rsidRPr="0040405C" w:rsidRDefault="00F66352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F66352" w:rsidRPr="0040405C" w:rsidRDefault="00F66352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запрещается выбирать пароли, которые уже использовались ранее.</w:t>
      </w:r>
    </w:p>
    <w:p w:rsidR="00F66352" w:rsidRPr="0040405C" w:rsidRDefault="00F66352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ввод пароля должен осуществляться с учетом регистра, в котором пароль был задан;</w:t>
      </w:r>
    </w:p>
    <w:p w:rsidR="00843FE7" w:rsidRPr="0040405C" w:rsidRDefault="00843FE7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360" w:lineRule="exact"/>
        <w:ind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во время ввода паролей необходимо исключить возможность его подсматривания посторонними лицами.</w:t>
      </w:r>
    </w:p>
    <w:p w:rsidR="00843FE7" w:rsidRPr="0040405C" w:rsidRDefault="00843FE7" w:rsidP="00E134D0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60" w:lineRule="exact"/>
        <w:ind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Правила хранение пароля:</w:t>
      </w:r>
    </w:p>
    <w:p w:rsidR="00843FE7" w:rsidRPr="0040405C" w:rsidRDefault="00843FE7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запрещается записывать паро</w:t>
      </w:r>
      <w:r w:rsidR="00E134D0" w:rsidRPr="0040405C">
        <w:rPr>
          <w:sz w:val="24"/>
          <w:szCs w:val="24"/>
        </w:rPr>
        <w:t>ли на бумаге, в файле, электрон</w:t>
      </w:r>
      <w:r w:rsidRPr="0040405C">
        <w:rPr>
          <w:sz w:val="24"/>
          <w:szCs w:val="24"/>
        </w:rPr>
        <w:t>ной записной книжке и других носителях информации, в том числе на предметах;</w:t>
      </w:r>
    </w:p>
    <w:p w:rsidR="00843FE7" w:rsidRPr="0040405C" w:rsidRDefault="00843FE7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360" w:lineRule="exact"/>
        <w:ind w:lef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запрещается сообщать другим пользователям личный пароль.</w:t>
      </w:r>
    </w:p>
    <w:p w:rsidR="00843FE7" w:rsidRPr="0040405C" w:rsidRDefault="00E134D0" w:rsidP="00E134D0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60" w:lineRule="exact"/>
        <w:ind w:lef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Работники ООО «»</w:t>
      </w:r>
      <w:r w:rsidR="00843FE7" w:rsidRPr="0040405C">
        <w:rPr>
          <w:sz w:val="24"/>
          <w:szCs w:val="24"/>
        </w:rPr>
        <w:t>, обязаны:</w:t>
      </w:r>
    </w:p>
    <w:p w:rsidR="00843FE7" w:rsidRPr="0040405C" w:rsidRDefault="00843FE7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четко знать и строго выпо</w:t>
      </w:r>
      <w:r w:rsidR="00E134D0" w:rsidRPr="0040405C">
        <w:rPr>
          <w:sz w:val="24"/>
          <w:szCs w:val="24"/>
        </w:rPr>
        <w:t>лнять требования организации па</w:t>
      </w:r>
      <w:r w:rsidRPr="0040405C">
        <w:rPr>
          <w:sz w:val="24"/>
          <w:szCs w:val="24"/>
        </w:rPr>
        <w:t>рольной защиты;</w:t>
      </w:r>
    </w:p>
    <w:p w:rsidR="00843FE7" w:rsidRPr="0040405C" w:rsidRDefault="00843FE7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26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 xml:space="preserve">своевременно сообщать администратору </w:t>
      </w:r>
      <w:r w:rsidR="00EE6276" w:rsidRPr="0040405C">
        <w:rPr>
          <w:sz w:val="24"/>
          <w:szCs w:val="24"/>
        </w:rPr>
        <w:t>ИБ, администратору АС и ИС</w:t>
      </w:r>
      <w:r w:rsidRPr="0040405C">
        <w:rPr>
          <w:sz w:val="24"/>
          <w:szCs w:val="24"/>
        </w:rPr>
        <w:t xml:space="preserve"> или ответственному за обеспечение безопасности ПДн об утере, компрометации, несанкционированном изменении паролей и несанкционированном изменении сроков действия паролей.</w:t>
      </w:r>
    </w:p>
    <w:p w:rsidR="00EA3A5B" w:rsidRPr="0040405C" w:rsidRDefault="00EA3A5B" w:rsidP="00E134D0">
      <w:pPr>
        <w:pStyle w:val="11"/>
        <w:shd w:val="clear" w:color="auto" w:fill="auto"/>
        <w:spacing w:before="0" w:after="207" w:line="360" w:lineRule="exact"/>
        <w:ind w:firstLine="709"/>
        <w:rPr>
          <w:b/>
          <w:sz w:val="24"/>
          <w:szCs w:val="24"/>
        </w:rPr>
      </w:pPr>
      <w:r w:rsidRPr="0040405C">
        <w:rPr>
          <w:b/>
          <w:sz w:val="24"/>
          <w:szCs w:val="24"/>
        </w:rPr>
        <w:t>4. ПРАВА ПОЛЬЗОВАТЕЛЯ</w:t>
      </w:r>
    </w:p>
    <w:p w:rsidR="00EA3A5B" w:rsidRPr="0040405C" w:rsidRDefault="00EA3A5B" w:rsidP="00E134D0">
      <w:pPr>
        <w:pStyle w:val="11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Пользователь имеет право:</w:t>
      </w:r>
    </w:p>
    <w:p w:rsidR="00EA3A5B" w:rsidRPr="0040405C" w:rsidRDefault="00EA3A5B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before="0" w:line="360" w:lineRule="exact"/>
        <w:ind w:left="20" w:right="20" w:firstLine="720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обращаться к администратору безопасности с просьбой об оказании технической и методической помощи по обеспечению без</w:t>
      </w:r>
      <w:r w:rsidR="00EE6276" w:rsidRPr="0040405C">
        <w:rPr>
          <w:sz w:val="24"/>
          <w:szCs w:val="24"/>
        </w:rPr>
        <w:t>опасности обрабатываемой в ИС</w:t>
      </w:r>
      <w:r w:rsidRPr="0040405C">
        <w:rPr>
          <w:sz w:val="24"/>
          <w:szCs w:val="24"/>
        </w:rPr>
        <w:t xml:space="preserve"> информации, а также по вопросам эксплуатации установленных СЗИ;</w:t>
      </w:r>
    </w:p>
    <w:p w:rsidR="003D266E" w:rsidRPr="0040405C" w:rsidRDefault="00EA3A5B" w:rsidP="00E134D0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before="0" w:line="360" w:lineRule="exact"/>
        <w:ind w:left="20" w:right="20" w:firstLine="720"/>
        <w:jc w:val="both"/>
        <w:rPr>
          <w:b/>
          <w:sz w:val="24"/>
          <w:szCs w:val="24"/>
        </w:rPr>
      </w:pPr>
      <w:r w:rsidRPr="0040405C">
        <w:rPr>
          <w:sz w:val="24"/>
          <w:szCs w:val="24"/>
        </w:rPr>
        <w:lastRenderedPageBreak/>
        <w:t xml:space="preserve">обращаться к администратору </w:t>
      </w:r>
      <w:r w:rsidR="00EE6276" w:rsidRPr="0040405C">
        <w:rPr>
          <w:sz w:val="24"/>
          <w:szCs w:val="24"/>
        </w:rPr>
        <w:t>АС и ИС</w:t>
      </w:r>
      <w:r w:rsidRPr="0040405C">
        <w:rPr>
          <w:sz w:val="24"/>
          <w:szCs w:val="24"/>
        </w:rPr>
        <w:t xml:space="preserve"> с просьбой об оказании технической и методической помощи по использованию установленных про</w:t>
      </w:r>
      <w:r w:rsidR="00E134D0" w:rsidRPr="0040405C">
        <w:rPr>
          <w:sz w:val="24"/>
          <w:szCs w:val="24"/>
        </w:rPr>
        <w:t xml:space="preserve">граммных и технических средств </w:t>
      </w:r>
      <w:r w:rsidR="00EE6276" w:rsidRPr="0040405C">
        <w:rPr>
          <w:sz w:val="24"/>
          <w:szCs w:val="24"/>
        </w:rPr>
        <w:t>ИС</w:t>
      </w:r>
      <w:r w:rsidRPr="0040405C">
        <w:rPr>
          <w:sz w:val="24"/>
          <w:szCs w:val="24"/>
        </w:rPr>
        <w:t>.</w:t>
      </w:r>
    </w:p>
    <w:p w:rsidR="00EA3A5B" w:rsidRPr="0040405C" w:rsidRDefault="003D266E" w:rsidP="00E134D0">
      <w:pPr>
        <w:pStyle w:val="11"/>
        <w:shd w:val="clear" w:color="auto" w:fill="auto"/>
        <w:tabs>
          <w:tab w:val="left" w:pos="1441"/>
        </w:tabs>
        <w:spacing w:before="0" w:line="360" w:lineRule="exact"/>
        <w:ind w:right="20"/>
        <w:jc w:val="both"/>
        <w:rPr>
          <w:b/>
          <w:sz w:val="24"/>
          <w:szCs w:val="24"/>
        </w:rPr>
      </w:pPr>
      <w:r w:rsidRPr="0040405C">
        <w:rPr>
          <w:b/>
          <w:sz w:val="24"/>
          <w:szCs w:val="24"/>
        </w:rPr>
        <w:t xml:space="preserve"> </w:t>
      </w:r>
    </w:p>
    <w:p w:rsidR="00843FE7" w:rsidRPr="0040405C" w:rsidRDefault="00EA3A5B" w:rsidP="00E134D0">
      <w:pPr>
        <w:pStyle w:val="11"/>
        <w:shd w:val="clear" w:color="auto" w:fill="auto"/>
        <w:spacing w:before="0" w:after="207" w:line="360" w:lineRule="exact"/>
        <w:ind w:firstLine="709"/>
        <w:rPr>
          <w:b/>
          <w:sz w:val="24"/>
          <w:szCs w:val="24"/>
        </w:rPr>
      </w:pPr>
      <w:r w:rsidRPr="0040405C">
        <w:rPr>
          <w:b/>
          <w:sz w:val="24"/>
          <w:szCs w:val="24"/>
        </w:rPr>
        <w:t>5</w:t>
      </w:r>
      <w:r w:rsidR="00843FE7" w:rsidRPr="0040405C">
        <w:rPr>
          <w:b/>
          <w:sz w:val="24"/>
          <w:szCs w:val="24"/>
        </w:rPr>
        <w:t>. ОТВЕТСТВЕННОСТЬ ПОЛЬЗОВАТЕЛЯ</w:t>
      </w:r>
    </w:p>
    <w:p w:rsidR="00843FE7" w:rsidRPr="0040405C" w:rsidRDefault="00843FE7" w:rsidP="00E134D0">
      <w:pPr>
        <w:pStyle w:val="11"/>
        <w:numPr>
          <w:ilvl w:val="1"/>
          <w:numId w:val="9"/>
        </w:numPr>
        <w:shd w:val="clear" w:color="auto" w:fill="auto"/>
        <w:tabs>
          <w:tab w:val="left" w:pos="1214"/>
        </w:tabs>
        <w:spacing w:before="0" w:line="360" w:lineRule="exact"/>
        <w:ind w:left="0" w:right="20" w:firstLine="693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 ненадлежащее исполнение или неисполнение своих должно</w:t>
      </w:r>
      <w:r w:rsidRPr="0040405C">
        <w:rPr>
          <w:sz w:val="24"/>
          <w:szCs w:val="24"/>
        </w:rPr>
        <w:softHyphen/>
        <w:t>стных обязанностей, предусмотренных настоящей инструкцией, другими организационно-распорядительными документами, в соответствии с дей</w:t>
      </w:r>
      <w:r w:rsidRPr="0040405C">
        <w:rPr>
          <w:sz w:val="24"/>
          <w:szCs w:val="24"/>
        </w:rPr>
        <w:softHyphen/>
        <w:t>ствующим трудовым законодательством Российской Федерации.</w:t>
      </w:r>
    </w:p>
    <w:p w:rsidR="00843FE7" w:rsidRPr="0040405C" w:rsidRDefault="00843FE7" w:rsidP="00E134D0">
      <w:pPr>
        <w:pStyle w:val="11"/>
        <w:numPr>
          <w:ilvl w:val="1"/>
          <w:numId w:val="9"/>
        </w:numPr>
        <w:shd w:val="clear" w:color="auto" w:fill="auto"/>
        <w:tabs>
          <w:tab w:val="left" w:pos="1230"/>
        </w:tabs>
        <w:spacing w:before="0" w:line="360" w:lineRule="exact"/>
        <w:ind w:left="0" w:right="20" w:firstLine="693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955538" w:rsidRPr="0040405C" w:rsidRDefault="00843FE7" w:rsidP="00E134D0">
      <w:pPr>
        <w:pStyle w:val="11"/>
        <w:numPr>
          <w:ilvl w:val="1"/>
          <w:numId w:val="9"/>
        </w:numPr>
        <w:shd w:val="clear" w:color="auto" w:fill="auto"/>
        <w:tabs>
          <w:tab w:val="left" w:pos="1230"/>
        </w:tabs>
        <w:spacing w:before="0" w:line="360" w:lineRule="exact"/>
        <w:ind w:left="0" w:right="20" w:firstLine="693"/>
        <w:jc w:val="both"/>
        <w:rPr>
          <w:sz w:val="24"/>
          <w:szCs w:val="24"/>
        </w:rPr>
      </w:pPr>
      <w:r w:rsidRPr="0040405C">
        <w:rPr>
          <w:sz w:val="24"/>
          <w:szCs w:val="24"/>
        </w:rPr>
        <w:t>За разглашение сведений конфиденциального характера и другой защищаемой информации в пределах, определенных действующим адми</w:t>
      </w:r>
      <w:r w:rsidRPr="0040405C">
        <w:rPr>
          <w:sz w:val="24"/>
          <w:szCs w:val="24"/>
        </w:rPr>
        <w:softHyphen/>
        <w:t>нистративным, уголовным и гражданским законодательством Российской Федерации.</w:t>
      </w:r>
    </w:p>
    <w:sectPr w:rsidR="00955538" w:rsidRPr="0040405C" w:rsidSect="00CA3445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40" w:rsidRDefault="000B4440" w:rsidP="00EA3A5B">
      <w:pPr>
        <w:spacing w:after="0" w:line="240" w:lineRule="auto"/>
      </w:pPr>
      <w:r>
        <w:separator/>
      </w:r>
    </w:p>
  </w:endnote>
  <w:endnote w:type="continuationSeparator" w:id="0">
    <w:p w:rsidR="000B4440" w:rsidRDefault="000B4440" w:rsidP="00E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40" w:rsidRDefault="000B4440" w:rsidP="00EA3A5B">
      <w:pPr>
        <w:spacing w:after="0" w:line="240" w:lineRule="auto"/>
      </w:pPr>
      <w:r>
        <w:separator/>
      </w:r>
    </w:p>
  </w:footnote>
  <w:footnote w:type="continuationSeparator" w:id="0">
    <w:p w:rsidR="000B4440" w:rsidRDefault="000B4440" w:rsidP="00EA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5B" w:rsidRDefault="004B6E1C" w:rsidP="00EA3A5B">
    <w:pPr>
      <w:pStyle w:val="a8"/>
      <w:jc w:val="center"/>
    </w:pPr>
    <w:r>
      <w:fldChar w:fldCharType="begin"/>
    </w:r>
    <w:r w:rsidR="00EA3A5B">
      <w:instrText>PAGE   \* MERGEFORMAT</w:instrText>
    </w:r>
    <w:r>
      <w:fldChar w:fldCharType="separate"/>
    </w:r>
    <w:r w:rsidR="00EE6276">
      <w:rPr>
        <w:noProof/>
      </w:rPr>
      <w:t>6</w:t>
    </w:r>
    <w:r>
      <w:fldChar w:fldCharType="end"/>
    </w:r>
  </w:p>
  <w:p w:rsidR="00EA3A5B" w:rsidRDefault="00EA3A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1EA"/>
    <w:multiLevelType w:val="multilevel"/>
    <w:tmpl w:val="8B3CF4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532CF"/>
    <w:multiLevelType w:val="multilevel"/>
    <w:tmpl w:val="B1E65B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24DED"/>
    <w:multiLevelType w:val="multilevel"/>
    <w:tmpl w:val="AB346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 w15:restartNumberingAfterBreak="0">
    <w:nsid w:val="27A223AF"/>
    <w:multiLevelType w:val="multilevel"/>
    <w:tmpl w:val="A5FC5E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01164"/>
    <w:multiLevelType w:val="multilevel"/>
    <w:tmpl w:val="DA64D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041CBE"/>
    <w:multiLevelType w:val="multilevel"/>
    <w:tmpl w:val="BFC6B0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6" w15:restartNumberingAfterBreak="0">
    <w:nsid w:val="65F82EE5"/>
    <w:multiLevelType w:val="multilevel"/>
    <w:tmpl w:val="01EC27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03B97"/>
    <w:multiLevelType w:val="multilevel"/>
    <w:tmpl w:val="FBBCEA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D0FF7"/>
    <w:multiLevelType w:val="hybridMultilevel"/>
    <w:tmpl w:val="5D285D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C3A19A5"/>
    <w:multiLevelType w:val="hybridMultilevel"/>
    <w:tmpl w:val="2CF65D6A"/>
    <w:lvl w:ilvl="0" w:tplc="22881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E7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5E4B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B4440"/>
    <w:rsid w:val="000C03C5"/>
    <w:rsid w:val="000C35C8"/>
    <w:rsid w:val="000C3A4D"/>
    <w:rsid w:val="000C442B"/>
    <w:rsid w:val="000C6CB2"/>
    <w:rsid w:val="000D5142"/>
    <w:rsid w:val="000D515D"/>
    <w:rsid w:val="000D535E"/>
    <w:rsid w:val="000E015B"/>
    <w:rsid w:val="000E5312"/>
    <w:rsid w:val="000E5F42"/>
    <w:rsid w:val="000E672B"/>
    <w:rsid w:val="000F029F"/>
    <w:rsid w:val="000F1313"/>
    <w:rsid w:val="000F59C2"/>
    <w:rsid w:val="0011619C"/>
    <w:rsid w:val="001172E2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737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44F6B"/>
    <w:rsid w:val="002532DF"/>
    <w:rsid w:val="002546B9"/>
    <w:rsid w:val="00257FD6"/>
    <w:rsid w:val="00260F4A"/>
    <w:rsid w:val="00265E52"/>
    <w:rsid w:val="00270E70"/>
    <w:rsid w:val="0027493E"/>
    <w:rsid w:val="00274E6F"/>
    <w:rsid w:val="0027600A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2F0D0C"/>
    <w:rsid w:val="0030696B"/>
    <w:rsid w:val="00312882"/>
    <w:rsid w:val="00315676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6CD8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D266E"/>
    <w:rsid w:val="003E2666"/>
    <w:rsid w:val="003F3524"/>
    <w:rsid w:val="004036BF"/>
    <w:rsid w:val="0040405C"/>
    <w:rsid w:val="00405EC3"/>
    <w:rsid w:val="00410D9B"/>
    <w:rsid w:val="00412C32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6E1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2697"/>
    <w:rsid w:val="00536134"/>
    <w:rsid w:val="0053789B"/>
    <w:rsid w:val="00544E61"/>
    <w:rsid w:val="00552260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D3551"/>
    <w:rsid w:val="006F0DAD"/>
    <w:rsid w:val="006F3623"/>
    <w:rsid w:val="006F41B2"/>
    <w:rsid w:val="006F4477"/>
    <w:rsid w:val="006F7FB1"/>
    <w:rsid w:val="0070272D"/>
    <w:rsid w:val="00704376"/>
    <w:rsid w:val="00710902"/>
    <w:rsid w:val="007158D2"/>
    <w:rsid w:val="00723806"/>
    <w:rsid w:val="00725884"/>
    <w:rsid w:val="00733102"/>
    <w:rsid w:val="00734D12"/>
    <w:rsid w:val="0073781F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97FE7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072D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3FE7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0C56"/>
    <w:rsid w:val="00964FB2"/>
    <w:rsid w:val="009660A4"/>
    <w:rsid w:val="0096749C"/>
    <w:rsid w:val="009674F6"/>
    <w:rsid w:val="00974516"/>
    <w:rsid w:val="00980C29"/>
    <w:rsid w:val="0098318F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46EE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5B36"/>
    <w:rsid w:val="00A76DC7"/>
    <w:rsid w:val="00A81CA2"/>
    <w:rsid w:val="00A87C9D"/>
    <w:rsid w:val="00AA037B"/>
    <w:rsid w:val="00AA6DC4"/>
    <w:rsid w:val="00AB430E"/>
    <w:rsid w:val="00AB513B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0F41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B0265"/>
    <w:rsid w:val="00BC466B"/>
    <w:rsid w:val="00BD2963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3763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3445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6A59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DF0314"/>
    <w:rsid w:val="00E00525"/>
    <w:rsid w:val="00E113F4"/>
    <w:rsid w:val="00E134D0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3A5B"/>
    <w:rsid w:val="00EA5528"/>
    <w:rsid w:val="00EA65EF"/>
    <w:rsid w:val="00EA7BFF"/>
    <w:rsid w:val="00EB56A4"/>
    <w:rsid w:val="00EC0544"/>
    <w:rsid w:val="00EC430B"/>
    <w:rsid w:val="00EC51B4"/>
    <w:rsid w:val="00EC7D2A"/>
    <w:rsid w:val="00ED4A80"/>
    <w:rsid w:val="00ED7DB7"/>
    <w:rsid w:val="00EE30DC"/>
    <w:rsid w:val="00EE3E75"/>
    <w:rsid w:val="00EE6276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39FA"/>
    <w:rsid w:val="00F56445"/>
    <w:rsid w:val="00F56E7D"/>
    <w:rsid w:val="00F619BF"/>
    <w:rsid w:val="00F633EE"/>
    <w:rsid w:val="00F657DB"/>
    <w:rsid w:val="00F662F0"/>
    <w:rsid w:val="00F66352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933"/>
  <w15:docId w15:val="{685ED1CA-FBD3-4B8C-9BCC-C4D05CC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5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3A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43F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rsid w:val="00843FE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43FE7"/>
    <w:pPr>
      <w:shd w:val="clear" w:color="auto" w:fill="FFFFFF"/>
      <w:spacing w:before="5760"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обычный"/>
    <w:basedOn w:val="a"/>
    <w:link w:val="a6"/>
    <w:uiPriority w:val="8"/>
    <w:rsid w:val="00EA3A5B"/>
    <w:pPr>
      <w:spacing w:before="120" w:after="120" w:line="240" w:lineRule="auto"/>
      <w:ind w:left="709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a6">
    <w:name w:val="обычный Знак"/>
    <w:link w:val="a5"/>
    <w:uiPriority w:val="8"/>
    <w:rsid w:val="00EA3A5B"/>
    <w:rPr>
      <w:rFonts w:ascii="Arial" w:eastAsia="Times New Roman" w:hAnsi="Arial"/>
      <w:szCs w:val="24"/>
    </w:rPr>
  </w:style>
  <w:style w:type="character" w:styleId="a7">
    <w:name w:val="Hyperlink"/>
    <w:uiPriority w:val="99"/>
    <w:unhideWhenUsed/>
    <w:rsid w:val="00EA3A5B"/>
    <w:rPr>
      <w:color w:val="0000FF"/>
      <w:u w:val="single"/>
    </w:rPr>
  </w:style>
  <w:style w:type="paragraph" w:styleId="12">
    <w:name w:val="toc 1"/>
    <w:basedOn w:val="a5"/>
    <w:next w:val="a"/>
    <w:autoRedefine/>
    <w:uiPriority w:val="39"/>
    <w:rsid w:val="00EA3A5B"/>
    <w:pPr>
      <w:tabs>
        <w:tab w:val="left" w:pos="426"/>
        <w:tab w:val="right" w:leader="dot" w:pos="9356"/>
      </w:tabs>
      <w:spacing w:line="360" w:lineRule="auto"/>
      <w:ind w:left="0" w:right="1133"/>
    </w:pPr>
    <w:rPr>
      <w:rFonts w:cs="Arial"/>
      <w:noProof/>
      <w:sz w:val="24"/>
    </w:rPr>
  </w:style>
  <w:style w:type="paragraph" w:styleId="2">
    <w:name w:val="toc 2"/>
    <w:basedOn w:val="a5"/>
    <w:next w:val="a"/>
    <w:autoRedefine/>
    <w:uiPriority w:val="39"/>
    <w:rsid w:val="00EA3A5B"/>
    <w:pPr>
      <w:tabs>
        <w:tab w:val="left" w:pos="993"/>
        <w:tab w:val="right" w:leader="dot" w:pos="10206"/>
      </w:tabs>
      <w:spacing w:line="360" w:lineRule="auto"/>
      <w:ind w:left="426" w:right="1133"/>
    </w:pPr>
    <w:rPr>
      <w:rFonts w:cs="Arial"/>
      <w:noProof/>
      <w:sz w:val="24"/>
    </w:rPr>
  </w:style>
  <w:style w:type="paragraph" w:customStyle="1" w:styleId="L0">
    <w:name w:val="L заголовок 0"/>
    <w:basedOn w:val="1"/>
    <w:qFormat/>
    <w:rsid w:val="00EA3A5B"/>
    <w:pPr>
      <w:pageBreakBefore/>
      <w:tabs>
        <w:tab w:val="left" w:pos="426"/>
      </w:tabs>
      <w:spacing w:before="0" w:after="0" w:line="360" w:lineRule="auto"/>
      <w:jc w:val="center"/>
    </w:pPr>
    <w:rPr>
      <w:rFonts w:ascii="Arial" w:hAnsi="Arial" w:cs="Arial"/>
      <w:caps/>
      <w:sz w:val="28"/>
      <w:lang w:eastAsia="ru-RU"/>
    </w:rPr>
  </w:style>
  <w:style w:type="character" w:customStyle="1" w:styleId="10">
    <w:name w:val="Заголовок 1 Знак"/>
    <w:link w:val="1"/>
    <w:uiPriority w:val="9"/>
    <w:rsid w:val="00EA3A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EA3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3A5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3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3A5B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EA3A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EA3A5B"/>
    <w:rPr>
      <w:rFonts w:ascii="Times New Roman" w:eastAsia="Times New Roman" w:hAnsi="Times New Roman"/>
      <w:sz w:val="24"/>
    </w:rPr>
  </w:style>
  <w:style w:type="paragraph" w:customStyle="1" w:styleId="ac">
    <w:name w:val="Текст (прав. подпись)"/>
    <w:basedOn w:val="a"/>
    <w:next w:val="a"/>
    <w:uiPriority w:val="99"/>
    <w:rsid w:val="00412C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65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065E4B"/>
  </w:style>
  <w:style w:type="paragraph" w:styleId="ad">
    <w:name w:val="Normal (Web)"/>
    <w:basedOn w:val="a"/>
    <w:uiPriority w:val="99"/>
    <w:semiHidden/>
    <w:unhideWhenUsed/>
    <w:rsid w:val="00065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6C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Ит</Company>
  <LinksUpToDate>false</LinksUpToDate>
  <CharactersWithSpaces>6737</CharactersWithSpaces>
  <SharedDoc>false</SharedDoc>
  <HLinks>
    <vt:vector size="30" baseType="variant"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_Toc251760166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_Toc251760166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_Toc251760165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_Toc251760165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_Toc251760165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Fomenkov_VA</dc:creator>
  <cp:lastModifiedBy>Андрей Шурханов</cp:lastModifiedBy>
  <cp:revision>2</cp:revision>
  <cp:lastPrinted>2020-10-07T17:14:00Z</cp:lastPrinted>
  <dcterms:created xsi:type="dcterms:W3CDTF">2021-10-29T07:12:00Z</dcterms:created>
  <dcterms:modified xsi:type="dcterms:W3CDTF">2021-10-29T07:12:00Z</dcterms:modified>
</cp:coreProperties>
</file>